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02" w:rsidRPr="00E97E37" w:rsidRDefault="00F41F02" w:rsidP="00147612">
      <w:pPr>
        <w:pStyle w:val="a8"/>
        <w:spacing w:before="0" w:after="0" w:line="240" w:lineRule="atLeast"/>
        <w:rPr>
          <w:rFonts w:ascii="宋体" w:hAnsi="宋体" w:cs="Arial"/>
          <w:sz w:val="28"/>
          <w:szCs w:val="28"/>
        </w:rPr>
      </w:pPr>
      <w:r w:rsidRPr="00E97E37">
        <w:rPr>
          <w:rFonts w:ascii="宋体" w:hAnsi="宋体" w:cs="Arial"/>
          <w:sz w:val="28"/>
          <w:szCs w:val="28"/>
        </w:rPr>
        <w:t>郑州宇通客车股份有限公司</w:t>
      </w:r>
    </w:p>
    <w:p w:rsidR="00F41F02" w:rsidRPr="00E97E37" w:rsidRDefault="00F41F02" w:rsidP="00147612">
      <w:pPr>
        <w:pStyle w:val="a8"/>
        <w:spacing w:before="0" w:after="0" w:line="240" w:lineRule="atLeast"/>
        <w:rPr>
          <w:rFonts w:ascii="宋体" w:hAnsi="宋体" w:cs="Arial"/>
          <w:sz w:val="28"/>
          <w:szCs w:val="28"/>
        </w:rPr>
      </w:pPr>
      <w:r w:rsidRPr="00E97E37">
        <w:rPr>
          <w:rFonts w:ascii="宋体" w:hAnsi="宋体" w:cs="Arial"/>
          <w:sz w:val="28"/>
          <w:szCs w:val="28"/>
        </w:rPr>
        <w:t>201</w:t>
      </w:r>
      <w:r w:rsidR="00001A96">
        <w:rPr>
          <w:rFonts w:ascii="宋体" w:hAnsi="宋体" w:cs="Arial" w:hint="eastAsia"/>
          <w:sz w:val="28"/>
          <w:szCs w:val="28"/>
        </w:rPr>
        <w:t>8</w:t>
      </w:r>
      <w:r w:rsidRPr="00E97E37">
        <w:rPr>
          <w:rFonts w:ascii="宋体" w:hAnsi="宋体" w:cs="Arial"/>
          <w:sz w:val="28"/>
          <w:szCs w:val="28"/>
        </w:rPr>
        <w:t>届校园招聘简章</w:t>
      </w:r>
    </w:p>
    <w:p w:rsidR="00D61C72" w:rsidRPr="00D61C72" w:rsidRDefault="00D61C72" w:rsidP="00D61C72">
      <w:pPr>
        <w:spacing w:line="360" w:lineRule="auto"/>
        <w:ind w:firstLine="482"/>
        <w:jc w:val="center"/>
        <w:rPr>
          <w:rFonts w:ascii="宋体" w:hAnsi="宋体" w:cs="Arial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9"/>
          <w:szCs w:val="29"/>
          <w:shd w:val="clear" w:color="auto" w:fill="FFFFFF"/>
        </w:rPr>
        <w:t>宣讲时间：11月9日晚19:00       宣讲地点：西校区10J101</w:t>
      </w:r>
    </w:p>
    <w:p w:rsidR="007906C6" w:rsidRPr="00B0131E" w:rsidRDefault="007906C6" w:rsidP="00E97E37">
      <w:pPr>
        <w:spacing w:line="360" w:lineRule="auto"/>
        <w:ind w:firstLine="482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公司简介：</w:t>
      </w:r>
    </w:p>
    <w:p w:rsidR="00E97E37" w:rsidRPr="006C746A" w:rsidRDefault="006C746A" w:rsidP="006C746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C746A">
        <w:rPr>
          <w:rFonts w:ascii="宋体" w:hAnsi="宋体" w:cs="宋体" w:hint="eastAsia"/>
          <w:sz w:val="24"/>
          <w:szCs w:val="24"/>
        </w:rPr>
        <w:t>郑州宇通客车股份有限公司（简称“宇通客车”）是一家集客车产品研发、制造与销售为一体的大型现代化制造企业，日产整车达400台以上, 年生产能力达70000</w:t>
      </w:r>
      <w:r w:rsidR="00355886" w:rsidRPr="006C746A">
        <w:rPr>
          <w:rFonts w:ascii="宋体" w:hAnsi="宋体" w:cs="宋体" w:hint="eastAsia"/>
          <w:sz w:val="24"/>
          <w:szCs w:val="24"/>
        </w:rPr>
        <w:t>台</w:t>
      </w:r>
      <w:r w:rsidRPr="006C746A">
        <w:rPr>
          <w:rFonts w:ascii="宋体" w:hAnsi="宋体" w:cs="宋体" w:hint="eastAsia"/>
          <w:sz w:val="24"/>
          <w:szCs w:val="24"/>
        </w:rPr>
        <w:t>以上。主厂区位于河南省郑州市宇通工业园，占地面积1700亩，2012年新建成投产的新能源厂区占地2000余亩，建筑面积达60万平方米,拥有底盘车架电泳、车身电泳、机器人喷涂等国际先进的客车电泳涂装生产线。</w:t>
      </w:r>
    </w:p>
    <w:p w:rsidR="0070529B" w:rsidRPr="006C746A" w:rsidRDefault="006C746A" w:rsidP="00E97E37">
      <w:pPr>
        <w:spacing w:line="360" w:lineRule="auto"/>
        <w:ind w:firstLineChars="200" w:firstLine="480"/>
        <w:rPr>
          <w:rFonts w:ascii="宋体" w:hAnsi="宋体" w:cs="Arial"/>
          <w:bCs/>
          <w:sz w:val="24"/>
          <w:szCs w:val="24"/>
        </w:rPr>
      </w:pPr>
      <w:r w:rsidRPr="006C746A">
        <w:rPr>
          <w:rFonts w:ascii="宋体" w:hAnsi="宋体" w:cs="Arial" w:hint="eastAsia"/>
          <w:sz w:val="24"/>
        </w:rPr>
        <w:t>宇通客车于1997年在上海证券交易所上市（证券代码600066），是国内客车行业第一家上市公司。公司主要经济指标连续十余年快速增长，并连续十余年获得中国工商银行AAA级信用等级。2016年, 客车产品实现销售70988辆，同比增长5.92%，实现营收358.5亿元，同比增长15%,新能源客车销售26856辆，销售业绩在行业继续位列第一。</w:t>
      </w:r>
    </w:p>
    <w:p w:rsidR="000A1880" w:rsidRPr="00B0131E" w:rsidRDefault="00F41F02" w:rsidP="00E97E37">
      <w:pPr>
        <w:spacing w:line="360" w:lineRule="auto"/>
        <w:ind w:firstLine="482"/>
        <w:rPr>
          <w:rFonts w:ascii="宋体" w:hAnsi="宋体" w:cs="Arial"/>
          <w:sz w:val="24"/>
          <w:szCs w:val="24"/>
        </w:rPr>
      </w:pPr>
      <w:r w:rsidRPr="00B0131E">
        <w:rPr>
          <w:rFonts w:ascii="宋体" w:hAnsi="宋体" w:cs="Arial"/>
          <w:sz w:val="24"/>
          <w:szCs w:val="24"/>
        </w:rPr>
        <w:t>飞速发展的宇通客车，诚邀201</w:t>
      </w:r>
      <w:r w:rsidR="00001A96">
        <w:rPr>
          <w:rFonts w:ascii="宋体" w:hAnsi="宋体" w:cs="Arial" w:hint="eastAsia"/>
          <w:sz w:val="24"/>
          <w:szCs w:val="24"/>
        </w:rPr>
        <w:t>8</w:t>
      </w:r>
      <w:r w:rsidRPr="00B0131E">
        <w:rPr>
          <w:rFonts w:ascii="宋体" w:hAnsi="宋体" w:cs="Arial"/>
          <w:sz w:val="24"/>
          <w:szCs w:val="24"/>
        </w:rPr>
        <w:t>届应届毕业生加盟</w:t>
      </w:r>
      <w:r w:rsidR="006C746A">
        <w:rPr>
          <w:rFonts w:ascii="宋体" w:hAnsi="宋体" w:cs="Arial" w:hint="eastAsia"/>
          <w:sz w:val="24"/>
          <w:szCs w:val="24"/>
        </w:rPr>
        <w:t>！</w:t>
      </w:r>
    </w:p>
    <w:p w:rsidR="0070529B" w:rsidRPr="0082177D" w:rsidRDefault="00F41F02" w:rsidP="00E97E37">
      <w:pPr>
        <w:spacing w:line="360" w:lineRule="auto"/>
        <w:ind w:firstLineChars="200" w:firstLine="480"/>
        <w:rPr>
          <w:rFonts w:ascii="宋体" w:hAnsi="宋体" w:cs="Arial"/>
          <w:b/>
          <w:sz w:val="24"/>
          <w:szCs w:val="24"/>
        </w:rPr>
      </w:pPr>
      <w:r w:rsidRPr="0082177D">
        <w:rPr>
          <w:rFonts w:ascii="宋体" w:hAnsi="宋体" w:cs="Arial"/>
          <w:sz w:val="24"/>
          <w:szCs w:val="24"/>
        </w:rPr>
        <w:t>公司详情请查阅：</w:t>
      </w:r>
      <w:hyperlink r:id="rId7" w:history="1">
        <w:r w:rsidRPr="0082177D">
          <w:rPr>
            <w:sz w:val="24"/>
            <w:szCs w:val="24"/>
          </w:rPr>
          <w:t>http://www.yutong.com</w:t>
        </w:r>
      </w:hyperlink>
    </w:p>
    <w:p w:rsidR="0082177D" w:rsidRDefault="000A1880" w:rsidP="0082177D">
      <w:pPr>
        <w:spacing w:line="360" w:lineRule="auto"/>
        <w:ind w:firstLine="482"/>
        <w:jc w:val="left"/>
        <w:rPr>
          <w:rFonts w:ascii="宋体" w:hAnsi="宋体"/>
          <w:sz w:val="24"/>
          <w:szCs w:val="24"/>
        </w:rPr>
      </w:pPr>
      <w:r w:rsidRPr="0082177D">
        <w:rPr>
          <w:rFonts w:ascii="宋体" w:hAnsi="宋体" w:cs="Arial"/>
          <w:b/>
          <w:sz w:val="24"/>
          <w:szCs w:val="24"/>
        </w:rPr>
        <w:t>网申地址</w:t>
      </w:r>
      <w:r w:rsidR="00250281" w:rsidRPr="0082177D">
        <w:rPr>
          <w:rFonts w:ascii="宋体" w:hAnsi="宋体" w:cs="Arial" w:hint="eastAsia"/>
          <w:b/>
          <w:sz w:val="24"/>
          <w:szCs w:val="24"/>
        </w:rPr>
        <w:t>:</w:t>
      </w:r>
      <w:r w:rsidR="00932981" w:rsidRPr="0082177D">
        <w:rPr>
          <w:rFonts w:hint="eastAsia"/>
          <w:sz w:val="24"/>
          <w:szCs w:val="24"/>
        </w:rPr>
        <w:t>http://www.yutong.com/joinus/</w:t>
      </w:r>
      <w:r w:rsidR="00932981" w:rsidRPr="0082177D">
        <w:rPr>
          <w:rFonts w:ascii="宋体" w:hAnsi="宋体" w:hint="eastAsia"/>
          <w:sz w:val="24"/>
          <w:szCs w:val="24"/>
        </w:rPr>
        <w:t>进入“校园招聘”栏目进行</w:t>
      </w:r>
      <w:hyperlink r:id="rId8" w:history="1">
        <w:r w:rsidR="00932981" w:rsidRPr="0082177D">
          <w:rPr>
            <w:rStyle w:val="a7"/>
            <w:rFonts w:ascii="宋体" w:hAnsi="宋体" w:hint="eastAsia"/>
            <w:sz w:val="24"/>
            <w:szCs w:val="24"/>
          </w:rPr>
          <w:t>注册</w:t>
        </w:r>
      </w:hyperlink>
      <w:r w:rsidR="00932981" w:rsidRPr="0082177D">
        <w:rPr>
          <w:rFonts w:ascii="宋体" w:hAnsi="宋体" w:hint="eastAsia"/>
          <w:sz w:val="24"/>
          <w:szCs w:val="24"/>
        </w:rPr>
        <w:t>。</w:t>
      </w:r>
    </w:p>
    <w:p w:rsidR="000A1880" w:rsidRDefault="000A1880" w:rsidP="0082177D">
      <w:pPr>
        <w:spacing w:line="360" w:lineRule="auto"/>
        <w:ind w:firstLine="482"/>
        <w:jc w:val="left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（登录宇通客车官网——加入宇通——校园招聘——注册并投递简历）</w:t>
      </w:r>
    </w:p>
    <w:p w:rsidR="00723028" w:rsidRDefault="00723028" w:rsidP="00852E6F">
      <w:pPr>
        <w:spacing w:line="360" w:lineRule="auto"/>
        <w:rPr>
          <w:rFonts w:ascii="宋体" w:hAnsi="宋体" w:cs="Arial"/>
          <w:b/>
          <w:sz w:val="24"/>
          <w:szCs w:val="24"/>
        </w:rPr>
      </w:pPr>
    </w:p>
    <w:p w:rsidR="00F41F02" w:rsidRPr="00B0131E" w:rsidRDefault="000A1880" w:rsidP="00852E6F">
      <w:pPr>
        <w:spacing w:line="360" w:lineRule="auto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附：</w:t>
      </w:r>
      <w:r w:rsidR="00F41F02" w:rsidRPr="00B0131E">
        <w:rPr>
          <w:rFonts w:ascii="宋体" w:hAnsi="宋体" w:cs="Arial"/>
          <w:b/>
          <w:sz w:val="24"/>
          <w:szCs w:val="24"/>
        </w:rPr>
        <w:t>应聘须知</w:t>
      </w:r>
    </w:p>
    <w:p w:rsidR="00F41F02" w:rsidRPr="00B0131E" w:rsidRDefault="00F41F02" w:rsidP="00852E6F">
      <w:pPr>
        <w:numPr>
          <w:ilvl w:val="0"/>
          <w:numId w:val="1"/>
        </w:numPr>
        <w:spacing w:line="360" w:lineRule="auto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申请须知</w:t>
      </w:r>
    </w:p>
    <w:p w:rsidR="00F41F02" w:rsidRPr="00B0131E" w:rsidRDefault="00F41F02" w:rsidP="00D46CA0">
      <w:pPr>
        <w:spacing w:line="360" w:lineRule="auto"/>
        <w:rPr>
          <w:rFonts w:ascii="宋体" w:hAnsi="宋体" w:cs="Arial"/>
          <w:sz w:val="24"/>
          <w:szCs w:val="24"/>
        </w:rPr>
      </w:pPr>
      <w:r w:rsidRPr="00B0131E">
        <w:rPr>
          <w:rFonts w:ascii="宋体" w:hAnsi="宋体" w:cs="Arial"/>
          <w:sz w:val="24"/>
          <w:szCs w:val="24"/>
        </w:rPr>
        <w:t>每位学生可选择1-2个职位投递，请结合所学专业及个人职业兴趣，慎重选择。</w:t>
      </w:r>
    </w:p>
    <w:p w:rsidR="00F41F02" w:rsidRDefault="00F41F02" w:rsidP="00852E6F">
      <w:pPr>
        <w:numPr>
          <w:ilvl w:val="0"/>
          <w:numId w:val="1"/>
        </w:numPr>
        <w:spacing w:line="360" w:lineRule="auto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招聘职位</w:t>
      </w:r>
      <w:bookmarkStart w:id="0" w:name="_GoBack"/>
      <w:bookmarkEnd w:id="0"/>
    </w:p>
    <w:tbl>
      <w:tblPr>
        <w:tblW w:w="5000" w:type="pct"/>
        <w:tblLayout w:type="fixed"/>
        <w:tblLook w:val="04A0"/>
      </w:tblPr>
      <w:tblGrid>
        <w:gridCol w:w="477"/>
        <w:gridCol w:w="1616"/>
        <w:gridCol w:w="3970"/>
        <w:gridCol w:w="3826"/>
        <w:gridCol w:w="793"/>
      </w:tblGrid>
      <w:tr w:rsidR="00D00826" w:rsidRPr="00A41B61" w:rsidTr="008B2ECF">
        <w:trPr>
          <w:trHeight w:val="465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方向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职位说明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优选专业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</w:tr>
      <w:tr w:rsidR="00D00826" w:rsidRPr="00A41B61" w:rsidTr="008B2ECF">
        <w:trPr>
          <w:trHeight w:val="72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技术研发类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主要从事客车、专用车的车身、底盘、电器、造型结构</w:t>
            </w:r>
            <w:r w:rsidR="00A52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研发设计工作，零部件汽车电子、舱门、底盘、空调、座椅、内饰的研发设计工作，以及环卫设备的结构、电器的研发设计工作。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车辆工程、材料类、机械类、能源与动力工程、电子信息工程、电气工程、通信工程、计算机、制冷、暖通、工业设计、医学影像技术等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72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新能源技术研究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主要从事新能源客车动力系统、控制策略、电控系统、电机系统、电池系统、充电技术等新技术研究工作。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车辆工程、电子信息工程、控制理论和控制工程、机械电子、机械类、化学工程、计算机软件工程与应用等、动力工程及工程热物理、电磁兼容等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技术研究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主要从事客车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NVH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技术、节能技术、底盘、车身、电子控制等新技术研究工作。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车辆工程、机械类、热能及动力工程、电子信息工程、控制理论和控制工程、材料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类等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IT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主要从事车辆智能化软硬件研发工作，包括业务分析、产品策划与设计、软硬件测试、算法、云系统及产品数据管理工作等。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计算机科学与技术、软件工程、电子信息工程、物联网工程、车辆工程等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工艺设计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从事生产工艺的规划、设计、改进、实施等相关工作。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车辆工程、机械类、材料类、化工类、电气工程及其自动化、电子信息工程、模具设计、工业工程等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主要从事产品管理工作，主要包括市场研究、产品规划、质量审核、制定新产品配置方案等工作。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车辆工程、机械类、制冷、暖通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产品验证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主要从事客车及零部件的验证工作，包括验证标准建设、软硬件测试、验证问题改进跟踪及评价体系建设等工作。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车辆工程、机械类、电子信息工程、测控技术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技术支持类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精益生产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主要从事客车、专用车的精益生产工作，包括效率分析、产能提升研究、改善提案管理等。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工业工程、车辆工程、机械类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制造工程师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主要从事生产管理工作，包括生产技术审核与支持、产品质量管理、降本管理等工作。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车辆工程、机械类、机械电子工程、工业工程、材料类等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kern w:val="0"/>
                <w:sz w:val="20"/>
                <w:szCs w:val="20"/>
              </w:rPr>
              <w:t>主要负责设备、安全管理的策划、监控、评价。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电气工程及其自动化、机械类、土木工程、安全工程、预防医学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营销类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客户经理（海外）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主要从事海外市场的市场开拓、客户开发、产品销售及客户维护等工作。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法语、西班牙语、葡萄牙语、俄语、车辆工程、计算机科学与技术、国际贸易类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客户经理（国内）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主要从事国内市场的市场开拓、客户开发、产品销售及客户维护等工作。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车辆工程、机械类、汽车服务工程、计算机科学与技术、市场营销等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售后外服（海外）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主要从事海外售后网络建设、市场重大问题解决、客户关系维护及市场服务管理等。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车辆工程、机械类、汽车服务工程、统计学等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售后外服（国内）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主要从事车辆的国内市场服务规划及管理、客户关系维护、专项服务活动等。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3D1D3E" w:rsidRDefault="00D00826" w:rsidP="008B2E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D1D3E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车辆工程、机械类、汽车服务工程、制冷、暖通、电气、电子信息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主要从事财务管理工作，包括资金管理、成本管理、价格管理、财务分析、税务管理等工作。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3D1D3E" w:rsidRDefault="00D00826" w:rsidP="003D1D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" w:name="OLE_LINK1"/>
            <w:r w:rsidRPr="003D1D3E">
              <w:rPr>
                <w:rFonts w:ascii="宋体" w:hAnsi="宋体" w:cs="宋体" w:hint="eastAsia"/>
                <w:kern w:val="0"/>
                <w:sz w:val="20"/>
                <w:szCs w:val="20"/>
              </w:rPr>
              <w:t>会计、财务管理、金融、审计、</w:t>
            </w:r>
            <w:r w:rsidR="003D1D3E" w:rsidRPr="003D1D3E">
              <w:rPr>
                <w:rFonts w:ascii="宋体" w:hAnsi="宋体" w:cs="宋体" w:hint="eastAsia"/>
                <w:kern w:val="0"/>
                <w:sz w:val="20"/>
                <w:szCs w:val="20"/>
              </w:rPr>
              <w:t>经济学、统计学、资产评估、国际贸易、工商管理、投资学、</w:t>
            </w:r>
            <w:r w:rsidRPr="003D1D3E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车辆工程、机械制造及其自动化</w:t>
            </w:r>
            <w:bookmarkEnd w:id="1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订单执行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主要从事订单管理工作，主要包括需求计划评估及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SOP/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物料计划管理等。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3D1D3E" w:rsidRDefault="00D00826" w:rsidP="008B2E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D1D3E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车辆工程、机械类、工业工程、信息管理与信息系统、计算机科学与技术、统计学、软件工程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供应链管理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主要从事采购品类管理、价格管理、质量提升、供应商管理及物流规划、过程参数分析、物料管控等。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3D1D3E" w:rsidRDefault="00D00826" w:rsidP="008B2E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D1D3E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车辆工程、机械类、电气工程及其自动化、电子信息工程、物流管理、汽车服务工程、统计学等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主要从事运营管理、重点项目推进、制度流程建设、文化建设与管理等。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工业工程、质量控制工程、播音主持、社会学、应用心理学等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主要从事公司各级组织的人力资源管理工作（招聘、培训、绩效、薪酬等）。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人力资源管理、心理学、劳动与社会保障等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销售职能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主要从事销售支持类工作，包括市场需求研究、意向订单协调解决、渠道管理、客户管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理、市场反馈问题跟踪等。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车辆工程、机械类、汽车服务工程、市场营销、物流管理、国际经济与贸易等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主要从事质量改进、质量专项管理、新产品质量控制、质量体系建设及落地相关工作。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车辆工程、机械类、质量与可靠性质量工程、质量管理、材料类等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主要从事金融管理工作，包括融资、信贷、资产风险、资产保全，及相关的税务、总账分析工作。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金融学、会计学、财务管理、审计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后勤管理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主要从事公司餐饮质量管理、公寓管理、新酒店管理等工作。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食品类、酒店管理、物业管理、工商管理等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2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主要从事公司纠纷诉讼处理及案件办理、法律风险前端预防及法律意见提供等工作。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826" w:rsidRPr="00570F6E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F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法学、海商法、国际经济法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41B61">
              <w:rPr>
                <w:rFonts w:cs="宋体"/>
                <w:color w:val="000000"/>
                <w:kern w:val="0"/>
                <w:sz w:val="20"/>
                <w:szCs w:val="20"/>
              </w:rPr>
              <w:t>/</w:t>
            </w: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主要从事党群管理、公共关系维护及日常行政事务处理等工作。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新闻、广播电视编导、播音与主持艺术、社会学、文学、社会学、心理学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00826" w:rsidRPr="00A41B61" w:rsidTr="008B2ECF">
        <w:trPr>
          <w:trHeight w:val="48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品牌管理与传播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主要从事品牌建设、营销策略制定及执行、市场推广等工作。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新闻传播、中文、广告、平面设计、工业设计、电子商务、市场营销、车辆工程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826" w:rsidRPr="00A41B61" w:rsidRDefault="00D00826" w:rsidP="008B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1B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</w:tbl>
    <w:p w:rsidR="00D00826" w:rsidRPr="00B0131E" w:rsidRDefault="00D00826" w:rsidP="00D00826">
      <w:pPr>
        <w:spacing w:line="360" w:lineRule="auto"/>
        <w:rPr>
          <w:rFonts w:ascii="宋体" w:hAnsi="宋体" w:cs="Arial"/>
          <w:b/>
          <w:sz w:val="24"/>
          <w:szCs w:val="24"/>
        </w:rPr>
      </w:pPr>
    </w:p>
    <w:p w:rsidR="00F41F02" w:rsidRPr="00B0131E" w:rsidRDefault="00F41F02" w:rsidP="00852E6F">
      <w:pPr>
        <w:numPr>
          <w:ilvl w:val="0"/>
          <w:numId w:val="1"/>
        </w:numPr>
        <w:spacing w:line="360" w:lineRule="auto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校园宣讲</w:t>
      </w:r>
      <w:r w:rsidR="00334683" w:rsidRPr="00B0131E">
        <w:rPr>
          <w:rFonts w:ascii="宋体" w:hAnsi="宋体" w:cs="Arial" w:hint="eastAsia"/>
          <w:b/>
          <w:sz w:val="24"/>
          <w:szCs w:val="24"/>
        </w:rPr>
        <w:t>行程</w:t>
      </w:r>
    </w:p>
    <w:p w:rsidR="00F41F02" w:rsidRPr="0082177D" w:rsidRDefault="00FD7543" w:rsidP="00334683">
      <w:pPr>
        <w:spacing w:line="360" w:lineRule="auto"/>
        <w:jc w:val="left"/>
        <w:rPr>
          <w:sz w:val="24"/>
          <w:szCs w:val="24"/>
        </w:rPr>
      </w:pPr>
      <w:r w:rsidRPr="0082177D">
        <w:rPr>
          <w:rFonts w:ascii="宋体" w:hAnsi="宋体" w:cs="Arial" w:hint="eastAsia"/>
          <w:sz w:val="24"/>
          <w:szCs w:val="24"/>
        </w:rPr>
        <w:t>链接</w:t>
      </w:r>
      <w:r w:rsidR="00F41F02" w:rsidRPr="0082177D">
        <w:rPr>
          <w:rFonts w:ascii="宋体" w:hAnsi="宋体" w:cs="Arial"/>
          <w:sz w:val="24"/>
          <w:szCs w:val="24"/>
        </w:rPr>
        <w:t>：</w:t>
      </w:r>
      <w:hyperlink r:id="rId9" w:history="1">
        <w:r w:rsidR="0082177D" w:rsidRPr="0082177D">
          <w:rPr>
            <w:rStyle w:val="a7"/>
            <w:rFonts w:ascii="宋体" w:hAnsi="宋体" w:cs="Arial"/>
            <w:color w:val="auto"/>
            <w:sz w:val="24"/>
            <w:szCs w:val="24"/>
          </w:rPr>
          <w:t>http://www.yutong.com/joinus/</w:t>
        </w:r>
      </w:hyperlink>
      <w:r w:rsidR="0082177D" w:rsidRPr="0082177D">
        <w:rPr>
          <w:rFonts w:hint="eastAsia"/>
          <w:sz w:val="24"/>
          <w:szCs w:val="24"/>
        </w:rPr>
        <w:t>进入“校园招聘”查询“</w:t>
      </w:r>
      <w:hyperlink r:id="rId10" w:history="1">
        <w:r w:rsidR="0082177D" w:rsidRPr="0082177D">
          <w:rPr>
            <w:rStyle w:val="a7"/>
            <w:rFonts w:hint="eastAsia"/>
            <w:sz w:val="24"/>
            <w:szCs w:val="24"/>
          </w:rPr>
          <w:t>宇通校园行</w:t>
        </w:r>
      </w:hyperlink>
      <w:r w:rsidR="0082177D" w:rsidRPr="0082177D">
        <w:rPr>
          <w:rFonts w:hint="eastAsia"/>
          <w:sz w:val="24"/>
          <w:szCs w:val="24"/>
        </w:rPr>
        <w:t>”。</w:t>
      </w:r>
    </w:p>
    <w:p w:rsidR="00D46CA0" w:rsidRPr="0082177D" w:rsidRDefault="00D46CA0" w:rsidP="00334683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 w:rsidRPr="0082177D">
        <w:rPr>
          <w:rFonts w:ascii="宋体" w:hAnsi="宋体" w:cs="Arial" w:hint="eastAsia"/>
          <w:sz w:val="24"/>
          <w:szCs w:val="24"/>
        </w:rPr>
        <w:t>地址：宇通客车官网-加入宇通-校园招聘-宇通校园行</w:t>
      </w:r>
    </w:p>
    <w:p w:rsidR="00F41F02" w:rsidRPr="00B0131E" w:rsidRDefault="00F41F02" w:rsidP="00852E6F">
      <w:pPr>
        <w:numPr>
          <w:ilvl w:val="0"/>
          <w:numId w:val="1"/>
        </w:numPr>
        <w:spacing w:line="360" w:lineRule="auto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/>
          <w:b/>
          <w:sz w:val="24"/>
          <w:szCs w:val="24"/>
        </w:rPr>
        <w:t>招聘程序</w:t>
      </w:r>
    </w:p>
    <w:tbl>
      <w:tblPr>
        <w:tblW w:w="0" w:type="auto"/>
        <w:jc w:val="center"/>
        <w:tblLook w:val="0000"/>
      </w:tblPr>
      <w:tblGrid>
        <w:gridCol w:w="618"/>
        <w:gridCol w:w="1216"/>
        <w:gridCol w:w="8316"/>
      </w:tblGrid>
      <w:tr w:rsidR="00F41F02" w:rsidRPr="00B0131E" w:rsidTr="005F08A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b/>
                <w:kern w:val="0"/>
                <w:sz w:val="20"/>
                <w:szCs w:val="20"/>
              </w:rPr>
              <w:t>环节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b/>
                <w:kern w:val="0"/>
                <w:sz w:val="20"/>
                <w:szCs w:val="20"/>
              </w:rPr>
              <w:t>相关要求</w:t>
            </w:r>
          </w:p>
        </w:tc>
      </w:tr>
      <w:tr w:rsidR="00F41F02" w:rsidRPr="00B0131E" w:rsidTr="005F08A1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注册简历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82177D">
            <w:pPr>
              <w:spacing w:line="300" w:lineRule="auto"/>
              <w:jc w:val="left"/>
              <w:rPr>
                <w:rFonts w:ascii="宋体" w:hAnsi="宋体" w:cs="Arial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简历唯一投递渠道：</w:t>
            </w:r>
            <w:hyperlink r:id="rId11" w:history="1">
              <w:r w:rsidRPr="00B0131E">
                <w:rPr>
                  <w:rStyle w:val="a7"/>
                  <w:rFonts w:ascii="宋体" w:hAnsi="宋体" w:cs="Arial"/>
                  <w:color w:val="auto"/>
                  <w:sz w:val="20"/>
                  <w:szCs w:val="20"/>
                </w:rPr>
                <w:t>http://www.yutong.com/joinus/</w:t>
              </w:r>
            </w:hyperlink>
            <w:r w:rsidR="00932981" w:rsidRPr="00932981">
              <w:rPr>
                <w:rFonts w:ascii="宋体" w:hAnsi="宋体" w:hint="eastAsia"/>
                <w:sz w:val="20"/>
                <w:szCs w:val="20"/>
              </w:rPr>
              <w:t>进入“校园招聘”栏目进行</w:t>
            </w:r>
            <w:hyperlink r:id="rId12" w:history="1">
              <w:r w:rsidR="00932981" w:rsidRPr="00932981">
                <w:rPr>
                  <w:rStyle w:val="a7"/>
                  <w:rFonts w:ascii="宋体" w:hAnsi="宋体" w:hint="eastAsia"/>
                  <w:sz w:val="20"/>
                  <w:szCs w:val="20"/>
                </w:rPr>
                <w:t>注册</w:t>
              </w:r>
            </w:hyperlink>
            <w:r w:rsidRPr="00932981">
              <w:rPr>
                <w:rFonts w:ascii="宋体" w:hAnsi="宋体" w:cs="Arial"/>
                <w:sz w:val="20"/>
                <w:szCs w:val="20"/>
              </w:rPr>
              <w:t>。</w:t>
            </w:r>
          </w:p>
          <w:p w:rsidR="00F41F02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简历投递截止到</w:t>
            </w:r>
            <w:r w:rsidR="0018359E" w:rsidRPr="00B0131E">
              <w:rPr>
                <w:rFonts w:ascii="宋体" w:hAnsi="宋体" w:cs="Arial"/>
                <w:kern w:val="0"/>
                <w:sz w:val="20"/>
                <w:szCs w:val="20"/>
              </w:rPr>
              <w:t>宣讲</w:t>
            </w:r>
            <w:r w:rsidR="007906C6" w:rsidRPr="00B0131E">
              <w:rPr>
                <w:rFonts w:ascii="宋体" w:hAnsi="宋体" w:cs="Arial"/>
                <w:kern w:val="0"/>
                <w:sz w:val="20"/>
                <w:szCs w:val="20"/>
              </w:rPr>
              <w:t>会</w:t>
            </w: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第二天中午12:00。</w:t>
            </w:r>
          </w:p>
        </w:tc>
      </w:tr>
      <w:tr w:rsidR="00F41F02" w:rsidRPr="00B0131E" w:rsidTr="005F08A1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6C746A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初试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参加初试时请携带以下资料：</w:t>
            </w:r>
          </w:p>
          <w:p w:rsidR="007906C6" w:rsidRPr="00D3583C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3583C">
              <w:rPr>
                <w:rFonts w:ascii="宋体" w:hAnsi="宋体" w:cs="Arial"/>
                <w:kern w:val="0"/>
                <w:sz w:val="20"/>
                <w:szCs w:val="20"/>
              </w:rPr>
              <w:t>a、</w:t>
            </w:r>
            <w:r w:rsidR="00570F6E" w:rsidRPr="00D3583C">
              <w:rPr>
                <w:rFonts w:ascii="宋体" w:hAnsi="宋体" w:cs="Arial" w:hint="eastAsia"/>
                <w:kern w:val="0"/>
                <w:sz w:val="20"/>
                <w:szCs w:val="20"/>
              </w:rPr>
              <w:t>宇通版标准</w:t>
            </w:r>
            <w:r w:rsidRPr="00D3583C">
              <w:rPr>
                <w:rFonts w:ascii="宋体" w:hAnsi="宋体" w:cs="Arial"/>
                <w:kern w:val="0"/>
                <w:sz w:val="20"/>
                <w:szCs w:val="20"/>
              </w:rPr>
              <w:t>简历（在线打印</w:t>
            </w:r>
            <w:r w:rsidR="00570F6E" w:rsidRPr="00D3583C">
              <w:rPr>
                <w:rFonts w:ascii="宋体" w:hAnsi="宋体" w:cs="Arial" w:hint="eastAsia"/>
                <w:kern w:val="0"/>
                <w:sz w:val="20"/>
                <w:szCs w:val="20"/>
              </w:rPr>
              <w:t>，2份</w:t>
            </w:r>
            <w:r w:rsidRPr="00D3583C">
              <w:rPr>
                <w:rFonts w:ascii="宋体" w:hAnsi="宋体" w:cs="Arial"/>
                <w:kern w:val="0"/>
                <w:sz w:val="20"/>
                <w:szCs w:val="20"/>
              </w:rPr>
              <w:t>）；</w:t>
            </w:r>
          </w:p>
          <w:p w:rsidR="007906C6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3583C">
              <w:rPr>
                <w:rFonts w:ascii="宋体" w:hAnsi="宋体" w:cs="Arial"/>
                <w:kern w:val="0"/>
                <w:sz w:val="20"/>
                <w:szCs w:val="20"/>
              </w:rPr>
              <w:t>b、证书原件及复印件：身份证</w:t>
            </w: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、学生证、英语等级证书、各类获奖证书、其它资格证书等；</w:t>
            </w:r>
          </w:p>
          <w:p w:rsidR="00F41F02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c、成绩单原件及复印件</w:t>
            </w:r>
            <w:r w:rsidR="00D576BE" w:rsidRPr="00B0131E">
              <w:rPr>
                <w:rFonts w:ascii="宋体" w:hAnsi="宋体" w:cs="Arial"/>
                <w:kern w:val="0"/>
                <w:sz w:val="20"/>
                <w:szCs w:val="20"/>
              </w:rPr>
              <w:t>。</w:t>
            </w:r>
          </w:p>
        </w:tc>
      </w:tr>
      <w:tr w:rsidR="00F41F02" w:rsidRPr="00B0131E" w:rsidTr="005F08A1">
        <w:trPr>
          <w:trHeight w:val="4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6C746A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复试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462BE6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同上</w:t>
            </w:r>
          </w:p>
        </w:tc>
      </w:tr>
      <w:tr w:rsidR="00250281" w:rsidRPr="00B0131E" w:rsidTr="005F08A1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1" w:rsidRPr="00B0131E" w:rsidRDefault="006C746A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281" w:rsidRPr="00B0131E" w:rsidRDefault="00250281" w:rsidP="0025028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 w:hint="eastAsia"/>
                <w:kern w:val="0"/>
                <w:sz w:val="20"/>
                <w:szCs w:val="20"/>
              </w:rPr>
              <w:t>心理</w:t>
            </w: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测评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281" w:rsidRPr="00B0131E" w:rsidRDefault="00250281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以邮件和短信方式通知，需在规定时间内完成所有题目并提交。</w:t>
            </w:r>
          </w:p>
        </w:tc>
      </w:tr>
      <w:tr w:rsidR="00F41F02" w:rsidRPr="00B0131E" w:rsidTr="005F08A1">
        <w:trPr>
          <w:trHeight w:val="15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6C746A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C475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签约座谈会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02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参加签约座谈会时请携带以下资料：</w:t>
            </w:r>
          </w:p>
          <w:p w:rsidR="007906C6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a、三方协议书；</w:t>
            </w:r>
          </w:p>
          <w:p w:rsidR="007906C6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b、证书原件及复印件：身份证、学生证、英语等级证书、各类获奖证书、其它资格证书等；</w:t>
            </w:r>
          </w:p>
          <w:p w:rsidR="007906C6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c、成绩单原件及复印件；</w:t>
            </w:r>
          </w:p>
          <w:p w:rsidR="00F41F02" w:rsidRPr="00B0131E" w:rsidRDefault="00F41F02" w:rsidP="0082177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0131E">
              <w:rPr>
                <w:rFonts w:ascii="宋体" w:hAnsi="宋体" w:cs="Arial"/>
                <w:kern w:val="0"/>
                <w:sz w:val="20"/>
                <w:szCs w:val="20"/>
              </w:rPr>
              <w:t>d、就业推荐表。</w:t>
            </w:r>
          </w:p>
        </w:tc>
      </w:tr>
    </w:tbl>
    <w:p w:rsidR="005710ED" w:rsidRPr="005710ED" w:rsidRDefault="005710ED" w:rsidP="00D61C72">
      <w:pPr>
        <w:spacing w:beforeLines="100" w:afterLines="100"/>
        <w:jc w:val="left"/>
        <w:rPr>
          <w:rFonts w:ascii="宋体" w:hAnsi="宋体" w:cs="Arial"/>
          <w:sz w:val="24"/>
          <w:szCs w:val="24"/>
        </w:rPr>
      </w:pPr>
      <w:r w:rsidRPr="005710ED">
        <w:rPr>
          <w:rFonts w:ascii="宋体" w:hAnsi="宋体" w:cs="Arial" w:hint="eastAsia"/>
          <w:sz w:val="24"/>
          <w:szCs w:val="24"/>
        </w:rPr>
        <w:t>咨询电话：0371-667</w:t>
      </w:r>
      <w:r>
        <w:rPr>
          <w:rFonts w:ascii="宋体" w:hAnsi="宋体" w:cs="Arial" w:hint="eastAsia"/>
          <w:sz w:val="24"/>
          <w:szCs w:val="24"/>
        </w:rPr>
        <w:t>1</w:t>
      </w:r>
      <w:r w:rsidR="00B869DB">
        <w:rPr>
          <w:rFonts w:ascii="宋体" w:hAnsi="宋体" w:cs="Arial" w:hint="eastAsia"/>
          <w:sz w:val="24"/>
          <w:szCs w:val="24"/>
        </w:rPr>
        <w:t>8391</w:t>
      </w:r>
    </w:p>
    <w:p w:rsidR="0070529B" w:rsidRPr="00B0131E" w:rsidRDefault="00D46CA0" w:rsidP="00D61C72">
      <w:pPr>
        <w:spacing w:beforeLines="100" w:afterLines="100"/>
        <w:jc w:val="right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 w:hint="eastAsia"/>
          <w:b/>
          <w:sz w:val="24"/>
          <w:szCs w:val="24"/>
        </w:rPr>
        <w:t>郑州宇通客车股份有限公司</w:t>
      </w:r>
    </w:p>
    <w:p w:rsidR="00D46CA0" w:rsidRPr="00D46CA0" w:rsidRDefault="00D46CA0" w:rsidP="00D84859">
      <w:pPr>
        <w:spacing w:beforeLines="100" w:afterLines="100"/>
        <w:jc w:val="right"/>
        <w:rPr>
          <w:rFonts w:ascii="宋体" w:hAnsi="宋体" w:cs="Arial"/>
          <w:b/>
          <w:sz w:val="24"/>
          <w:szCs w:val="24"/>
        </w:rPr>
      </w:pPr>
      <w:r w:rsidRPr="00B0131E">
        <w:rPr>
          <w:rFonts w:ascii="宋体" w:hAnsi="宋体" w:cs="Arial" w:hint="eastAsia"/>
          <w:b/>
          <w:sz w:val="24"/>
          <w:szCs w:val="24"/>
        </w:rPr>
        <w:t>201</w:t>
      </w:r>
      <w:r w:rsidR="006C746A">
        <w:rPr>
          <w:rFonts w:ascii="宋体" w:hAnsi="宋体" w:cs="Arial" w:hint="eastAsia"/>
          <w:b/>
          <w:sz w:val="24"/>
          <w:szCs w:val="24"/>
        </w:rPr>
        <w:t>7</w:t>
      </w:r>
      <w:r w:rsidRPr="00B0131E">
        <w:rPr>
          <w:rFonts w:ascii="宋体" w:hAnsi="宋体" w:cs="Arial" w:hint="eastAsia"/>
          <w:b/>
          <w:sz w:val="24"/>
          <w:szCs w:val="24"/>
        </w:rPr>
        <w:t>年</w:t>
      </w:r>
      <w:r w:rsidR="006C746A">
        <w:rPr>
          <w:rFonts w:ascii="宋体" w:hAnsi="宋体" w:cs="Arial" w:hint="eastAsia"/>
          <w:b/>
          <w:sz w:val="24"/>
          <w:szCs w:val="24"/>
        </w:rPr>
        <w:t>8</w:t>
      </w:r>
      <w:r w:rsidRPr="00B0131E">
        <w:rPr>
          <w:rFonts w:ascii="宋体" w:hAnsi="宋体" w:cs="Arial" w:hint="eastAsia"/>
          <w:b/>
          <w:sz w:val="24"/>
          <w:szCs w:val="24"/>
        </w:rPr>
        <w:t>月</w:t>
      </w:r>
    </w:p>
    <w:sectPr w:rsidR="00D46CA0" w:rsidRPr="00D46CA0" w:rsidSect="00F36B95">
      <w:headerReference w:type="default" r:id="rId13"/>
      <w:footerReference w:type="default" r:id="rId14"/>
      <w:pgSz w:w="11906" w:h="16838"/>
      <w:pgMar w:top="720" w:right="720" w:bottom="720" w:left="720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48" w:rsidRDefault="00DC2648">
      <w:r>
        <w:separator/>
      </w:r>
    </w:p>
  </w:endnote>
  <w:endnote w:type="continuationSeparator" w:id="0">
    <w:p w:rsidR="00DC2648" w:rsidRDefault="00DC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CF" w:rsidRDefault="00D84859">
    <w:pPr>
      <w:pStyle w:val="a4"/>
      <w:jc w:val="center"/>
    </w:pPr>
    <w:r>
      <w:rPr>
        <w:b/>
        <w:sz w:val="24"/>
        <w:szCs w:val="24"/>
      </w:rPr>
      <w:fldChar w:fldCharType="begin"/>
    </w:r>
    <w:r w:rsidR="008B2ECF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61C72">
      <w:rPr>
        <w:b/>
        <w:noProof/>
      </w:rPr>
      <w:t>1</w:t>
    </w:r>
    <w:r>
      <w:rPr>
        <w:b/>
        <w:sz w:val="24"/>
        <w:szCs w:val="24"/>
      </w:rPr>
      <w:fldChar w:fldCharType="end"/>
    </w:r>
    <w:r w:rsidR="008B2ECF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8B2ECF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61C72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8B2ECF" w:rsidRDefault="008B2E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48" w:rsidRDefault="00DC2648">
      <w:r>
        <w:separator/>
      </w:r>
    </w:p>
  </w:footnote>
  <w:footnote w:type="continuationSeparator" w:id="0">
    <w:p w:rsidR="00DC2648" w:rsidRDefault="00DC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CF" w:rsidRDefault="008B2ECF">
    <w:pPr>
      <w:pStyle w:val="a5"/>
      <w:jc w:val="left"/>
    </w:pPr>
    <w:r>
      <w:rPr>
        <w:rFonts w:hint="eastAsia"/>
        <w:noProof/>
      </w:rPr>
      <w:drawing>
        <wp:inline distT="0" distB="0" distL="0" distR="0">
          <wp:extent cx="609600" cy="352425"/>
          <wp:effectExtent l="19050" t="0" r="0" b="0"/>
          <wp:docPr id="1" name="图片 1" descr="YUTONG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UTONG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</w:t>
    </w:r>
    <w:r>
      <w:rPr>
        <w:rFonts w:hint="eastAsia"/>
      </w:rPr>
      <w:t xml:space="preserve">                                               </w:t>
    </w:r>
    <w:r>
      <w:rPr>
        <w:rFonts w:hint="eastAsia"/>
        <w:bCs/>
      </w:rPr>
      <w:t>郑州宇通客车股份有限公司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1B5"/>
    <w:multiLevelType w:val="hybridMultilevel"/>
    <w:tmpl w:val="877E9354"/>
    <w:lvl w:ilvl="0" w:tplc="213EB0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DF65071"/>
    <w:multiLevelType w:val="hybridMultilevel"/>
    <w:tmpl w:val="BCACA012"/>
    <w:lvl w:ilvl="0" w:tplc="0F06C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A96"/>
    <w:rsid w:val="00042C5C"/>
    <w:rsid w:val="00087986"/>
    <w:rsid w:val="00097755"/>
    <w:rsid w:val="000A1880"/>
    <w:rsid w:val="000A29F0"/>
    <w:rsid w:val="000B0C8F"/>
    <w:rsid w:val="000F165B"/>
    <w:rsid w:val="0011017B"/>
    <w:rsid w:val="00127083"/>
    <w:rsid w:val="00131968"/>
    <w:rsid w:val="00132F0A"/>
    <w:rsid w:val="00147612"/>
    <w:rsid w:val="00147C69"/>
    <w:rsid w:val="00172A27"/>
    <w:rsid w:val="0018359E"/>
    <w:rsid w:val="0018740F"/>
    <w:rsid w:val="00191546"/>
    <w:rsid w:val="001B258F"/>
    <w:rsid w:val="001D30A6"/>
    <w:rsid w:val="001E204F"/>
    <w:rsid w:val="00214217"/>
    <w:rsid w:val="00214717"/>
    <w:rsid w:val="00221C5C"/>
    <w:rsid w:val="00250281"/>
    <w:rsid w:val="0025050B"/>
    <w:rsid w:val="0025259D"/>
    <w:rsid w:val="0028586C"/>
    <w:rsid w:val="002C216E"/>
    <w:rsid w:val="002D54AC"/>
    <w:rsid w:val="002D7461"/>
    <w:rsid w:val="002D7A5F"/>
    <w:rsid w:val="003060BB"/>
    <w:rsid w:val="00311CCF"/>
    <w:rsid w:val="00330657"/>
    <w:rsid w:val="00334683"/>
    <w:rsid w:val="00355886"/>
    <w:rsid w:val="003B79CF"/>
    <w:rsid w:val="003D1D3E"/>
    <w:rsid w:val="003F3A6D"/>
    <w:rsid w:val="0041355F"/>
    <w:rsid w:val="00422948"/>
    <w:rsid w:val="00423AAE"/>
    <w:rsid w:val="00427BD2"/>
    <w:rsid w:val="004349AA"/>
    <w:rsid w:val="004456C8"/>
    <w:rsid w:val="00462BE6"/>
    <w:rsid w:val="00486BF0"/>
    <w:rsid w:val="004B07AC"/>
    <w:rsid w:val="004D288C"/>
    <w:rsid w:val="004E3580"/>
    <w:rsid w:val="004F1434"/>
    <w:rsid w:val="004F1CC0"/>
    <w:rsid w:val="005226D0"/>
    <w:rsid w:val="0056491F"/>
    <w:rsid w:val="00570F6E"/>
    <w:rsid w:val="005710ED"/>
    <w:rsid w:val="005737F6"/>
    <w:rsid w:val="00587483"/>
    <w:rsid w:val="00596F65"/>
    <w:rsid w:val="005A0857"/>
    <w:rsid w:val="005F08A1"/>
    <w:rsid w:val="005F76AC"/>
    <w:rsid w:val="00605429"/>
    <w:rsid w:val="00617393"/>
    <w:rsid w:val="0061765C"/>
    <w:rsid w:val="00625279"/>
    <w:rsid w:val="00635F58"/>
    <w:rsid w:val="00666E8E"/>
    <w:rsid w:val="006B02F6"/>
    <w:rsid w:val="006C746A"/>
    <w:rsid w:val="006D77FE"/>
    <w:rsid w:val="006F3FEB"/>
    <w:rsid w:val="006F5423"/>
    <w:rsid w:val="006F7126"/>
    <w:rsid w:val="0070529B"/>
    <w:rsid w:val="00723028"/>
    <w:rsid w:val="00724137"/>
    <w:rsid w:val="00724A06"/>
    <w:rsid w:val="00745BBC"/>
    <w:rsid w:val="00781A3E"/>
    <w:rsid w:val="0078294A"/>
    <w:rsid w:val="007906C6"/>
    <w:rsid w:val="007A7B61"/>
    <w:rsid w:val="007B123B"/>
    <w:rsid w:val="007D3876"/>
    <w:rsid w:val="007E0D0B"/>
    <w:rsid w:val="00803866"/>
    <w:rsid w:val="00812F93"/>
    <w:rsid w:val="008135D2"/>
    <w:rsid w:val="0082177D"/>
    <w:rsid w:val="008239A4"/>
    <w:rsid w:val="0082681E"/>
    <w:rsid w:val="00836916"/>
    <w:rsid w:val="00845A2F"/>
    <w:rsid w:val="00852E6F"/>
    <w:rsid w:val="00854D48"/>
    <w:rsid w:val="00886BAD"/>
    <w:rsid w:val="00890D8F"/>
    <w:rsid w:val="008B2ECF"/>
    <w:rsid w:val="008D1903"/>
    <w:rsid w:val="008D214F"/>
    <w:rsid w:val="008E75D8"/>
    <w:rsid w:val="008F517E"/>
    <w:rsid w:val="00912DD3"/>
    <w:rsid w:val="00931FEB"/>
    <w:rsid w:val="00932981"/>
    <w:rsid w:val="00942CD2"/>
    <w:rsid w:val="0095419D"/>
    <w:rsid w:val="00974F02"/>
    <w:rsid w:val="009A6968"/>
    <w:rsid w:val="009D43F2"/>
    <w:rsid w:val="009E06DB"/>
    <w:rsid w:val="009F5AE9"/>
    <w:rsid w:val="00A24C82"/>
    <w:rsid w:val="00A3294F"/>
    <w:rsid w:val="00A421C7"/>
    <w:rsid w:val="00A52659"/>
    <w:rsid w:val="00A6175B"/>
    <w:rsid w:val="00A61EB7"/>
    <w:rsid w:val="00A70320"/>
    <w:rsid w:val="00A74D82"/>
    <w:rsid w:val="00A8078B"/>
    <w:rsid w:val="00A83EA9"/>
    <w:rsid w:val="00A970CE"/>
    <w:rsid w:val="00AA2841"/>
    <w:rsid w:val="00AA5BBE"/>
    <w:rsid w:val="00AB06C4"/>
    <w:rsid w:val="00AB5AA0"/>
    <w:rsid w:val="00AF06E9"/>
    <w:rsid w:val="00B0131E"/>
    <w:rsid w:val="00B0435C"/>
    <w:rsid w:val="00B869DB"/>
    <w:rsid w:val="00BA7627"/>
    <w:rsid w:val="00BB554C"/>
    <w:rsid w:val="00BD6D17"/>
    <w:rsid w:val="00BF190D"/>
    <w:rsid w:val="00C078DE"/>
    <w:rsid w:val="00C25B71"/>
    <w:rsid w:val="00C475E5"/>
    <w:rsid w:val="00C542A2"/>
    <w:rsid w:val="00C56191"/>
    <w:rsid w:val="00C65848"/>
    <w:rsid w:val="00C813B1"/>
    <w:rsid w:val="00C9489A"/>
    <w:rsid w:val="00C961B3"/>
    <w:rsid w:val="00CC0764"/>
    <w:rsid w:val="00CC5F10"/>
    <w:rsid w:val="00D00826"/>
    <w:rsid w:val="00D01DCD"/>
    <w:rsid w:val="00D26489"/>
    <w:rsid w:val="00D3583C"/>
    <w:rsid w:val="00D40A3F"/>
    <w:rsid w:val="00D46CA0"/>
    <w:rsid w:val="00D51D7B"/>
    <w:rsid w:val="00D576BE"/>
    <w:rsid w:val="00D61C72"/>
    <w:rsid w:val="00D84859"/>
    <w:rsid w:val="00D86F0D"/>
    <w:rsid w:val="00D9049C"/>
    <w:rsid w:val="00DC2648"/>
    <w:rsid w:val="00DD15FB"/>
    <w:rsid w:val="00DD3FAB"/>
    <w:rsid w:val="00DF4397"/>
    <w:rsid w:val="00E71BEC"/>
    <w:rsid w:val="00E97E37"/>
    <w:rsid w:val="00EB7B70"/>
    <w:rsid w:val="00EE22D5"/>
    <w:rsid w:val="00EE258E"/>
    <w:rsid w:val="00F12A51"/>
    <w:rsid w:val="00F36B95"/>
    <w:rsid w:val="00F41F02"/>
    <w:rsid w:val="00F77098"/>
    <w:rsid w:val="00FA76ED"/>
    <w:rsid w:val="00FB3DDA"/>
    <w:rsid w:val="00FC6F6F"/>
    <w:rsid w:val="00FD0B3D"/>
    <w:rsid w:val="00FD7543"/>
    <w:rsid w:val="00FF067F"/>
    <w:rsid w:val="00FF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D0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rsid w:val="007E0D0B"/>
    <w:pPr>
      <w:keepNext/>
      <w:keepLines/>
      <w:spacing w:before="260" w:after="260"/>
      <w:ind w:firstLine="420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E0D0B"/>
  </w:style>
  <w:style w:type="character" w:customStyle="1" w:styleId="Char">
    <w:name w:val="页脚 Char"/>
    <w:basedOn w:val="a0"/>
    <w:link w:val="a4"/>
    <w:rsid w:val="007E0D0B"/>
    <w:rPr>
      <w:sz w:val="18"/>
      <w:szCs w:val="18"/>
    </w:rPr>
  </w:style>
  <w:style w:type="character" w:customStyle="1" w:styleId="Char0">
    <w:name w:val="页眉 Char"/>
    <w:basedOn w:val="a0"/>
    <w:link w:val="a5"/>
    <w:rsid w:val="007E0D0B"/>
    <w:rPr>
      <w:sz w:val="18"/>
      <w:szCs w:val="18"/>
    </w:rPr>
  </w:style>
  <w:style w:type="character" w:customStyle="1" w:styleId="Char1">
    <w:name w:val="批注框文本 Char"/>
    <w:basedOn w:val="a0"/>
    <w:link w:val="a6"/>
    <w:rsid w:val="007E0D0B"/>
    <w:rPr>
      <w:kern w:val="2"/>
      <w:sz w:val="18"/>
      <w:szCs w:val="18"/>
    </w:rPr>
  </w:style>
  <w:style w:type="paragraph" w:styleId="a5">
    <w:name w:val="header"/>
    <w:basedOn w:val="a"/>
    <w:link w:val="Char0"/>
    <w:rsid w:val="007E0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E0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7E0D0B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7E0D0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7">
    <w:name w:val="Hyperlink"/>
    <w:basedOn w:val="a0"/>
    <w:rsid w:val="00F41F02"/>
    <w:rPr>
      <w:color w:val="0000FF"/>
      <w:u w:val="single"/>
    </w:rPr>
  </w:style>
  <w:style w:type="paragraph" w:styleId="a8">
    <w:name w:val="Title"/>
    <w:basedOn w:val="a"/>
    <w:next w:val="a"/>
    <w:link w:val="Char2"/>
    <w:qFormat/>
    <w:rsid w:val="00F41F0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F41F02"/>
    <w:rPr>
      <w:rFonts w:ascii="Cambria" w:hAnsi="Cambria"/>
      <w:b/>
      <w:bCs/>
      <w:kern w:val="2"/>
      <w:sz w:val="32"/>
      <w:szCs w:val="32"/>
    </w:rPr>
  </w:style>
  <w:style w:type="character" w:styleId="a9">
    <w:name w:val="FollowedHyperlink"/>
    <w:basedOn w:val="a0"/>
    <w:rsid w:val="00852E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87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yutong.com:9081/tb_ytweb/campus/logincampus/loginCampus.do?state=loginCampusMemberCent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utong.com" TargetMode="External"/><Relationship Id="rId12" Type="http://schemas.openxmlformats.org/officeDocument/2006/relationships/hyperlink" Target="http://campus.yutong.com:9081/tb_ytweb/campus/logincampus/loginCampus.do?state=loginCampusMemberCenter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utong.com/joinu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ampus.yutong.com:9081/tb_ytweb/html/campus/aboutYutongCamp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utong.com/joinu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Yutong</Company>
  <LinksUpToDate>false</LinksUpToDate>
  <CharactersWithSpaces>3744</CharactersWithSpaces>
  <SharedDoc>false</SharedDoc>
  <HLinks>
    <vt:vector size="24" baseType="variant">
      <vt:variant>
        <vt:i4>5505109</vt:i4>
      </vt:variant>
      <vt:variant>
        <vt:i4>9</vt:i4>
      </vt:variant>
      <vt:variant>
        <vt:i4>0</vt:i4>
      </vt:variant>
      <vt:variant>
        <vt:i4>5</vt:i4>
      </vt:variant>
      <vt:variant>
        <vt:lpwstr>http://www.yutong.com/joinus/</vt:lpwstr>
      </vt:variant>
      <vt:variant>
        <vt:lpwstr/>
      </vt:variant>
      <vt:variant>
        <vt:i4>5505109</vt:i4>
      </vt:variant>
      <vt:variant>
        <vt:i4>6</vt:i4>
      </vt:variant>
      <vt:variant>
        <vt:i4>0</vt:i4>
      </vt:variant>
      <vt:variant>
        <vt:i4>5</vt:i4>
      </vt:variant>
      <vt:variant>
        <vt:lpwstr>http://www.yutong.com/joinus/</vt:lpwstr>
      </vt:variant>
      <vt:variant>
        <vt:lpwstr/>
      </vt:variant>
      <vt:variant>
        <vt:i4>1245308</vt:i4>
      </vt:variant>
      <vt:variant>
        <vt:i4>3</vt:i4>
      </vt:variant>
      <vt:variant>
        <vt:i4>0</vt:i4>
      </vt:variant>
      <vt:variant>
        <vt:i4>5</vt:i4>
      </vt:variant>
      <vt:variant>
        <vt:lpwstr>http://campus.yutong.com:9081/tb_ytweb/html/campus/campusjob.html</vt:lpwstr>
      </vt:variant>
      <vt:variant>
        <vt:lpwstr/>
      </vt:variant>
      <vt:variant>
        <vt:i4>2490403</vt:i4>
      </vt:variant>
      <vt:variant>
        <vt:i4>0</vt:i4>
      </vt:variant>
      <vt:variant>
        <vt:i4>0</vt:i4>
      </vt:variant>
      <vt:variant>
        <vt:i4>5</vt:i4>
      </vt:variant>
      <vt:variant>
        <vt:lpwstr>http://www.yutong.com/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信息分类：</dc:title>
  <dc:creator>quning</dc:creator>
  <cp:lastModifiedBy>Windows 用户</cp:lastModifiedBy>
  <cp:revision>2</cp:revision>
  <cp:lastPrinted>2016-08-05T11:33:00Z</cp:lastPrinted>
  <dcterms:created xsi:type="dcterms:W3CDTF">2017-11-01T01:50:00Z</dcterms:created>
  <dcterms:modified xsi:type="dcterms:W3CDTF">2017-11-01T01:50:00Z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